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B190" w14:textId="5DA9A141" w:rsidR="00254298" w:rsidRDefault="005C5313" w:rsidP="00254298">
      <w:pPr>
        <w:spacing w:after="0" w:line="360" w:lineRule="auto"/>
        <w:rPr>
          <w:rFonts w:eastAsia="Times New Roman" w:cstheme="minorHAnsi"/>
          <w:b/>
          <w:bCs/>
          <w:color w:val="000000"/>
          <w:sz w:val="33"/>
          <w:szCs w:val="33"/>
          <w:lang w:eastAsia="de-DE"/>
        </w:rPr>
      </w:pPr>
      <w:r w:rsidRPr="00686C65">
        <w:rPr>
          <w:rFonts w:eastAsia="Times New Roman" w:cstheme="minorHAnsi"/>
          <w:noProof/>
          <w:sz w:val="2"/>
          <w:szCs w:val="2"/>
          <w:lang w:eastAsia="de-DE"/>
        </w:rPr>
        <w:drawing>
          <wp:anchor distT="0" distB="0" distL="114300" distR="114300" simplePos="0" relativeHeight="251658240" behindDoc="0" locked="0" layoutInCell="1" allowOverlap="1" wp14:anchorId="5B807FFD" wp14:editId="4F9C33EC">
            <wp:simplePos x="0" y="0"/>
            <wp:positionH relativeFrom="margin">
              <wp:posOffset>4879975</wp:posOffset>
            </wp:positionH>
            <wp:positionV relativeFrom="margin">
              <wp:posOffset>-671195</wp:posOffset>
            </wp:positionV>
            <wp:extent cx="1541145" cy="552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1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06DDD" w14:textId="739F8289" w:rsidR="002B09AC" w:rsidRPr="00254298" w:rsidRDefault="00556BDD" w:rsidP="00254298">
      <w:pPr>
        <w:spacing w:after="0" w:line="360" w:lineRule="auto"/>
        <w:rPr>
          <w:rFonts w:eastAsia="Times New Roman" w:cstheme="minorHAnsi"/>
          <w:b/>
          <w:bCs/>
          <w:color w:val="000000"/>
          <w:sz w:val="33"/>
          <w:szCs w:val="33"/>
          <w:lang w:eastAsia="de-DE"/>
        </w:rPr>
      </w:pPr>
      <w:r w:rsidRPr="00254298">
        <w:rPr>
          <w:rFonts w:eastAsia="Times New Roman" w:cstheme="minorHAnsi"/>
          <w:b/>
          <w:bCs/>
          <w:color w:val="FF0000"/>
          <w:sz w:val="32"/>
          <w:szCs w:val="32"/>
          <w:lang w:eastAsia="de-DE"/>
        </w:rPr>
        <w:t>ULTIMA 25 ACTIVE</w:t>
      </w:r>
    </w:p>
    <w:p w14:paraId="66FF762B" w14:textId="7A5CF7E0" w:rsidR="005C5313" w:rsidRPr="00254298" w:rsidRDefault="00556BDD" w:rsidP="00254298">
      <w:pPr>
        <w:spacing w:after="0" w:line="360" w:lineRule="auto"/>
        <w:rPr>
          <w:rFonts w:eastAsia="Times New Roman" w:cstheme="minorHAnsi"/>
          <w:b/>
          <w:bCs/>
          <w:color w:val="FF0000"/>
          <w:sz w:val="32"/>
          <w:szCs w:val="32"/>
          <w:lang w:eastAsia="de-DE"/>
        </w:rPr>
      </w:pPr>
      <w:r w:rsidRPr="00254298">
        <w:rPr>
          <w:rFonts w:eastAsia="Times New Roman" w:cstheme="minorHAnsi"/>
          <w:b/>
          <w:bCs/>
          <w:color w:val="FF0000"/>
          <w:sz w:val="32"/>
          <w:szCs w:val="32"/>
          <w:lang w:eastAsia="de-DE"/>
        </w:rPr>
        <w:t>Un son unique à la connectivité multiple</w:t>
      </w:r>
    </w:p>
    <w:p w14:paraId="0B401919" w14:textId="3257FC7E" w:rsidR="005C5313" w:rsidRPr="00254298" w:rsidRDefault="00C613FA" w:rsidP="00254298">
      <w:pPr>
        <w:spacing w:after="0" w:line="360" w:lineRule="auto"/>
        <w:rPr>
          <w:rFonts w:eastAsia="Times New Roman" w:cstheme="minorHAnsi"/>
          <w:b/>
          <w:bCs/>
          <w:color w:val="000000" w:themeColor="text1"/>
          <w:sz w:val="32"/>
          <w:szCs w:val="32"/>
          <w:lang w:eastAsia="de-DE"/>
        </w:rPr>
      </w:pPr>
      <w:r w:rsidRPr="00254298">
        <w:rPr>
          <w:rFonts w:eastAsia="Times New Roman" w:cstheme="minorHAnsi"/>
          <w:b/>
          <w:bCs/>
          <w:color w:val="000000" w:themeColor="text1"/>
          <w:sz w:val="32"/>
          <w:szCs w:val="32"/>
          <w:lang w:eastAsia="de-DE"/>
        </w:rPr>
        <w:t xml:space="preserve">Ces nouvelles </w:t>
      </w:r>
      <w:r w:rsidR="00556BDD" w:rsidRPr="00254298">
        <w:rPr>
          <w:rFonts w:eastAsia="Times New Roman" w:cstheme="minorHAnsi"/>
          <w:b/>
          <w:bCs/>
          <w:color w:val="000000" w:themeColor="text1"/>
          <w:sz w:val="32"/>
          <w:szCs w:val="32"/>
          <w:lang w:eastAsia="de-DE"/>
        </w:rPr>
        <w:t>enceintes offre</w:t>
      </w:r>
      <w:r w:rsidRPr="00254298">
        <w:rPr>
          <w:rFonts w:eastAsia="Times New Roman" w:cstheme="minorHAnsi"/>
          <w:b/>
          <w:bCs/>
          <w:color w:val="000000" w:themeColor="text1"/>
          <w:sz w:val="32"/>
          <w:szCs w:val="32"/>
          <w:lang w:eastAsia="de-DE"/>
        </w:rPr>
        <w:t>nt</w:t>
      </w:r>
      <w:r w:rsidR="00556BDD" w:rsidRPr="00254298">
        <w:rPr>
          <w:rFonts w:eastAsia="Times New Roman" w:cstheme="minorHAnsi"/>
          <w:b/>
          <w:bCs/>
          <w:color w:val="000000" w:themeColor="text1"/>
          <w:sz w:val="32"/>
          <w:szCs w:val="32"/>
          <w:lang w:eastAsia="de-DE"/>
        </w:rPr>
        <w:t xml:space="preserve"> un streaming musical direct via Bluetooth, la radio analogue ou digital et amplifient le son de votre TV et PC.</w:t>
      </w:r>
    </w:p>
    <w:p w14:paraId="31209B7E" w14:textId="77777777" w:rsidR="005C5313" w:rsidRPr="00686C65" w:rsidRDefault="005C5313" w:rsidP="00254298">
      <w:pPr>
        <w:spacing w:after="0" w:line="360" w:lineRule="auto"/>
        <w:jc w:val="both"/>
        <w:rPr>
          <w:rFonts w:eastAsia="Times New Roman" w:cstheme="minorHAnsi"/>
          <w:b/>
          <w:bCs/>
          <w:color w:val="000000"/>
          <w:sz w:val="20"/>
          <w:szCs w:val="20"/>
          <w:lang w:eastAsia="de-DE"/>
        </w:rPr>
      </w:pPr>
    </w:p>
    <w:p w14:paraId="2D088803" w14:textId="31C9A6EE" w:rsidR="00CA6D0B" w:rsidRPr="00254298" w:rsidRDefault="00430F51" w:rsidP="00254298">
      <w:pPr>
        <w:spacing w:after="0" w:line="360" w:lineRule="auto"/>
        <w:jc w:val="both"/>
        <w:rPr>
          <w:rFonts w:eastAsia="Times New Roman" w:cstheme="minorHAnsi"/>
          <w:b/>
          <w:bCs/>
          <w:color w:val="000000"/>
          <w:sz w:val="20"/>
          <w:szCs w:val="20"/>
          <w:lang w:eastAsia="de-DE"/>
        </w:rPr>
      </w:pPr>
      <w:r w:rsidRPr="00254298">
        <w:rPr>
          <w:rFonts w:eastAsia="Times New Roman" w:cstheme="minorHAnsi"/>
          <w:color w:val="000000"/>
          <w:sz w:val="20"/>
          <w:szCs w:val="20"/>
          <w:lang w:eastAsia="de-DE"/>
        </w:rPr>
        <w:t xml:space="preserve">Berlin, le </w:t>
      </w:r>
      <w:r w:rsidR="003E053B">
        <w:rPr>
          <w:rFonts w:eastAsia="Times New Roman" w:cstheme="minorHAnsi"/>
          <w:color w:val="000000"/>
          <w:sz w:val="20"/>
          <w:szCs w:val="20"/>
          <w:lang w:eastAsia="de-DE"/>
        </w:rPr>
        <w:t>28</w:t>
      </w:r>
      <w:r w:rsidR="00CA6D0B" w:rsidRPr="00254298">
        <w:rPr>
          <w:rFonts w:eastAsia="Times New Roman" w:cstheme="minorHAnsi"/>
          <w:color w:val="000000"/>
          <w:sz w:val="20"/>
          <w:szCs w:val="20"/>
          <w:lang w:eastAsia="de-DE"/>
        </w:rPr>
        <w:t xml:space="preserve"> novembre</w:t>
      </w:r>
      <w:r w:rsidRPr="00254298">
        <w:rPr>
          <w:rFonts w:eastAsia="Times New Roman" w:cstheme="minorHAnsi"/>
          <w:color w:val="000000"/>
          <w:sz w:val="20"/>
          <w:szCs w:val="20"/>
          <w:lang w:eastAsia="de-DE"/>
        </w:rPr>
        <w:t xml:space="preserve"> 2023 - </w:t>
      </w:r>
      <w:r w:rsidR="00CA6D0B" w:rsidRPr="00254298">
        <w:rPr>
          <w:rFonts w:eastAsia="Times New Roman" w:cstheme="minorHAnsi"/>
          <w:b/>
          <w:bCs/>
          <w:color w:val="000000"/>
          <w:sz w:val="20"/>
          <w:szCs w:val="20"/>
          <w:lang w:eastAsia="de-DE"/>
        </w:rPr>
        <w:t xml:space="preserve">Avec les enceintes bibliothèques ULTIMA 25 ACTIVE, Teufel présente une paire d’une grande polyvalence. Grâce à l’amplificateur intégré, à la réception de la radio numérique et analogique ainsi qu’aux connexions directes pour la télévision, l'ordinateur et à l'entrée AUX universelle, les possibilités d'utilisation sont illimitées. </w:t>
      </w:r>
      <w:r w:rsidR="00D43543" w:rsidRPr="00254298">
        <w:rPr>
          <w:rFonts w:eastAsia="Times New Roman" w:cstheme="minorHAnsi"/>
          <w:b/>
          <w:bCs/>
          <w:color w:val="000000"/>
          <w:sz w:val="20"/>
          <w:szCs w:val="20"/>
          <w:lang w:eastAsia="de-DE"/>
        </w:rPr>
        <w:t xml:space="preserve">Il est également possible </w:t>
      </w:r>
      <w:r w:rsidR="00CA6D0B" w:rsidRPr="00254298">
        <w:rPr>
          <w:rFonts w:eastAsia="Times New Roman" w:cstheme="minorHAnsi"/>
          <w:b/>
          <w:bCs/>
          <w:color w:val="000000"/>
          <w:sz w:val="20"/>
          <w:szCs w:val="20"/>
          <w:lang w:eastAsia="de-DE"/>
        </w:rPr>
        <w:t xml:space="preserve">d'ajouter des haut-parleurs </w:t>
      </w:r>
      <w:r w:rsidR="00C613FA" w:rsidRPr="00254298">
        <w:rPr>
          <w:rFonts w:eastAsia="Times New Roman" w:cstheme="minorHAnsi"/>
          <w:b/>
          <w:bCs/>
          <w:color w:val="000000"/>
          <w:sz w:val="20"/>
          <w:szCs w:val="20"/>
          <w:lang w:eastAsia="de-DE"/>
        </w:rPr>
        <w:t>arrières-sans-fil</w:t>
      </w:r>
      <w:r w:rsidR="00CA6D0B" w:rsidRPr="00254298">
        <w:rPr>
          <w:rFonts w:eastAsia="Times New Roman" w:cstheme="minorHAnsi"/>
          <w:b/>
          <w:bCs/>
          <w:color w:val="000000"/>
          <w:sz w:val="20"/>
          <w:szCs w:val="20"/>
          <w:lang w:eastAsia="de-DE"/>
        </w:rPr>
        <w:t xml:space="preserve"> et un caisson de basses</w:t>
      </w:r>
      <w:r w:rsidR="00D43543" w:rsidRPr="00254298">
        <w:rPr>
          <w:rFonts w:eastAsia="Times New Roman" w:cstheme="minorHAnsi"/>
          <w:b/>
          <w:bCs/>
          <w:color w:val="000000"/>
          <w:sz w:val="20"/>
          <w:szCs w:val="20"/>
          <w:lang w:eastAsia="de-DE"/>
        </w:rPr>
        <w:t>.</w:t>
      </w:r>
    </w:p>
    <w:p w14:paraId="6496B50D" w14:textId="77777777" w:rsidR="005C5313" w:rsidRPr="00254298" w:rsidRDefault="005C5313" w:rsidP="00254298">
      <w:pPr>
        <w:spacing w:after="0" w:line="360" w:lineRule="auto"/>
        <w:jc w:val="both"/>
        <w:rPr>
          <w:rFonts w:eastAsia="Times New Roman" w:cstheme="minorHAnsi"/>
          <w:b/>
          <w:bCs/>
          <w:color w:val="000000"/>
          <w:sz w:val="20"/>
          <w:szCs w:val="20"/>
          <w:lang w:eastAsia="de-DE"/>
        </w:rPr>
      </w:pPr>
    </w:p>
    <w:p w14:paraId="0895F985" w14:textId="772BBB73" w:rsidR="005C5313" w:rsidRPr="00254298" w:rsidRDefault="00D43543" w:rsidP="00254298">
      <w:pPr>
        <w:spacing w:after="0" w:line="360" w:lineRule="auto"/>
        <w:jc w:val="both"/>
        <w:rPr>
          <w:rFonts w:eastAsia="Times New Roman" w:cstheme="minorHAnsi"/>
          <w:b/>
          <w:bCs/>
          <w:color w:val="000000"/>
          <w:sz w:val="20"/>
          <w:szCs w:val="20"/>
          <w:lang w:eastAsia="de-DE"/>
        </w:rPr>
      </w:pPr>
      <w:r w:rsidRPr="00254298">
        <w:rPr>
          <w:rFonts w:eastAsia="Times New Roman" w:cstheme="minorHAnsi"/>
          <w:b/>
          <w:bCs/>
          <w:color w:val="000000"/>
          <w:sz w:val="20"/>
          <w:szCs w:val="20"/>
          <w:lang w:eastAsia="de-DE"/>
        </w:rPr>
        <w:t>ULTIMA 25 ACTIVE</w:t>
      </w:r>
      <w:r w:rsidR="005C5313" w:rsidRPr="00254298">
        <w:rPr>
          <w:rFonts w:eastAsia="Times New Roman" w:cstheme="minorHAnsi"/>
          <w:b/>
          <w:bCs/>
          <w:color w:val="000000"/>
          <w:sz w:val="20"/>
          <w:szCs w:val="20"/>
          <w:lang w:eastAsia="de-DE"/>
        </w:rPr>
        <w:t xml:space="preserve"> en résumé :</w:t>
      </w:r>
    </w:p>
    <w:p w14:paraId="204DD50C" w14:textId="0A371157"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 xml:space="preserve">Paire d'enceintes bibliothèques actives haut de gamme : </w:t>
      </w:r>
      <w:r w:rsidR="00686C65" w:rsidRPr="00254298">
        <w:rPr>
          <w:rFonts w:eastAsia="Times New Roman" w:cstheme="minorHAnsi"/>
          <w:color w:val="333333"/>
          <w:sz w:val="20"/>
          <w:szCs w:val="20"/>
          <w:lang w:eastAsia="de-DE"/>
          <w14:ligatures w14:val="none"/>
        </w:rPr>
        <w:t xml:space="preserve">idéal </w:t>
      </w:r>
      <w:r w:rsidRPr="00254298">
        <w:rPr>
          <w:rFonts w:eastAsia="Times New Roman" w:cstheme="minorHAnsi"/>
          <w:color w:val="333333"/>
          <w:sz w:val="20"/>
          <w:szCs w:val="20"/>
          <w:lang w:eastAsia="de-DE"/>
          <w14:ligatures w14:val="none"/>
        </w:rPr>
        <w:t>pour la musique, le son des films et le</w:t>
      </w:r>
      <w:r w:rsidR="00686C65" w:rsidRPr="00254298">
        <w:rPr>
          <w:rFonts w:eastAsia="Times New Roman" w:cstheme="minorHAnsi"/>
          <w:color w:val="333333"/>
          <w:sz w:val="20"/>
          <w:szCs w:val="20"/>
          <w:lang w:eastAsia="de-DE"/>
          <w14:ligatures w14:val="none"/>
        </w:rPr>
        <w:t xml:space="preserve"> gaming</w:t>
      </w:r>
    </w:p>
    <w:p w14:paraId="753B47BE" w14:textId="5B1989CD"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Connexion directe au téléviseur pour un son captivant de la télévision, des films et des jeux (HDMI ARC/CEC, Toslink)</w:t>
      </w:r>
    </w:p>
    <w:p w14:paraId="0CFAC502" w14:textId="1209CFBF"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Carte son intégrée pour une utilisation directe sur PC ou Mac (USB C)</w:t>
      </w:r>
    </w:p>
    <w:p w14:paraId="3BA885D8" w14:textId="33277030"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Connexion AUX universelle, par exemple pour les platines pré-amplifiées ou les assistants vocaux intelligents d'Amazon ou de Google (2x RCA)</w:t>
      </w:r>
    </w:p>
    <w:p w14:paraId="40807D4C" w14:textId="0DCBA299"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Radio DAB+ et FM avec 6 mémoires de stations chacune</w:t>
      </w:r>
    </w:p>
    <w:p w14:paraId="4B42F609" w14:textId="61333F46"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Puissance de 2 x 50 watts RMS pour des niveaux élevés sans distorsion dans des pièces jusqu'à 30 m².</w:t>
      </w:r>
    </w:p>
    <w:p w14:paraId="148854B8" w14:textId="47460D40"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Bluetooth 5.0 avec aptX® et AAC pour le streaming de musique de Spotify, Amazon Music, YouTube etc., le son vidéo est transmis en synchronisation labiale</w:t>
      </w:r>
    </w:p>
    <w:p w14:paraId="28B324B1" w14:textId="6305DAFB"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Système à 2 voies avec réglage équilibré, haut-parleur médium en fibre de verre avec phase plug pour une reproduction naturelle avec les instruments acoustiques, construction bass-reflex pour des basses profondes et précises</w:t>
      </w:r>
    </w:p>
    <w:p w14:paraId="320737CF" w14:textId="01104013"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Dynamore® Virtual Center pour la meilleure intelligibilité possible de la parole, adaptations sonores, modes sonores pour des basses pleines même à bas niveau, mode nuit, sortie automatique du mode veille</w:t>
      </w:r>
    </w:p>
    <w:p w14:paraId="527D4311" w14:textId="64A8D998"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Écran OLED à intensité variable, commande par curseur tactile et boutons directement sur le haut-parleur ou via la télécommande fournie</w:t>
      </w:r>
    </w:p>
    <w:p w14:paraId="589CAFE5" w14:textId="182F881E"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Extensible avec les haut-parleurs arrière sans fil Teufel EFFEKT et EFFEKT 2 pour un véritable son surround (Dolby Digital, Pro Logic II)</w:t>
      </w:r>
    </w:p>
    <w:p w14:paraId="0CA24DFA" w14:textId="2763BDEA"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lastRenderedPageBreak/>
        <w:t>Connexion directe sans fil des subwoofers Teufel pour des basses encore plus puissantes</w:t>
      </w:r>
    </w:p>
    <w:p w14:paraId="286C5D10" w14:textId="6B633651" w:rsidR="00D43543" w:rsidRPr="00254298" w:rsidRDefault="00D43543" w:rsidP="00254298">
      <w:pPr>
        <w:numPr>
          <w:ilvl w:val="0"/>
          <w:numId w:val="4"/>
        </w:numPr>
        <w:spacing w:after="0" w:line="360" w:lineRule="auto"/>
        <w:rPr>
          <w:rFonts w:eastAsia="Times New Roman" w:cstheme="minorHAnsi"/>
          <w:color w:val="333333"/>
          <w:sz w:val="20"/>
          <w:szCs w:val="20"/>
          <w:lang w:eastAsia="de-DE"/>
          <w14:ligatures w14:val="none"/>
        </w:rPr>
      </w:pPr>
      <w:r w:rsidRPr="00254298">
        <w:rPr>
          <w:rFonts w:eastAsia="Times New Roman" w:cstheme="minorHAnsi"/>
          <w:color w:val="333333"/>
          <w:sz w:val="20"/>
          <w:szCs w:val="20"/>
          <w:lang w:eastAsia="de-DE"/>
          <w14:ligatures w14:val="none"/>
        </w:rPr>
        <w:t>L'ULTIMA 25 ACTIVE est livrée avec un câble de connexion de 3,5 mètres, des grilles d'enceintes amovibles, une antenne radio, des pieds en caoutchouc et une télécommande. Elle peut être commandée dès maintenant dans la boutique en ligne de Teufel, dans les coloris noir et blanc, au prix de 549,99 euros.</w:t>
      </w:r>
    </w:p>
    <w:p w14:paraId="4067B48B" w14:textId="77777777" w:rsidR="00254298" w:rsidRDefault="00254298" w:rsidP="00254298">
      <w:pPr>
        <w:spacing w:after="0" w:line="360" w:lineRule="auto"/>
        <w:jc w:val="both"/>
        <w:rPr>
          <w:rFonts w:eastAsia="Times New Roman" w:cstheme="minorHAnsi"/>
          <w:b/>
          <w:bCs/>
          <w:color w:val="000000"/>
          <w:sz w:val="20"/>
          <w:szCs w:val="20"/>
          <w:lang w:eastAsia="de-DE"/>
        </w:rPr>
      </w:pPr>
    </w:p>
    <w:p w14:paraId="1475C84F" w14:textId="103E4848" w:rsidR="00D43543" w:rsidRPr="00254298" w:rsidRDefault="0000450E" w:rsidP="00254298">
      <w:pPr>
        <w:spacing w:after="0" w:line="360" w:lineRule="auto"/>
        <w:rPr>
          <w:rFonts w:eastAsia="Times New Roman" w:cstheme="minorHAnsi"/>
          <w:b/>
          <w:bCs/>
          <w:color w:val="000000"/>
          <w:sz w:val="20"/>
          <w:szCs w:val="20"/>
          <w:lang w:eastAsia="de-DE"/>
        </w:rPr>
      </w:pPr>
      <w:r w:rsidRPr="00254298">
        <w:rPr>
          <w:rFonts w:eastAsia="Times New Roman" w:cstheme="minorHAnsi"/>
          <w:b/>
          <w:bCs/>
          <w:color w:val="000000"/>
          <w:sz w:val="20"/>
          <w:szCs w:val="20"/>
          <w:lang w:eastAsia="de-DE"/>
        </w:rPr>
        <w:t>Une c</w:t>
      </w:r>
      <w:r w:rsidR="00D43543" w:rsidRPr="00254298">
        <w:rPr>
          <w:rFonts w:eastAsia="Times New Roman" w:cstheme="minorHAnsi"/>
          <w:b/>
          <w:bCs/>
          <w:color w:val="000000"/>
          <w:sz w:val="20"/>
          <w:szCs w:val="20"/>
          <w:lang w:eastAsia="de-DE"/>
        </w:rPr>
        <w:t>haîne stéréo minimaliste</w:t>
      </w:r>
    </w:p>
    <w:p w14:paraId="56DAA027" w14:textId="6318834F" w:rsidR="00D43543" w:rsidRPr="00254298" w:rsidRDefault="00D43543" w:rsidP="00254298">
      <w:pPr>
        <w:spacing w:after="0" w:line="360" w:lineRule="auto"/>
        <w:rPr>
          <w:rFonts w:eastAsia="Times New Roman" w:cstheme="minorHAnsi"/>
          <w:color w:val="000000"/>
          <w:sz w:val="20"/>
          <w:szCs w:val="20"/>
          <w:lang w:eastAsia="de-DE"/>
        </w:rPr>
      </w:pPr>
      <w:r w:rsidRPr="00254298">
        <w:rPr>
          <w:rFonts w:eastAsia="Times New Roman" w:cstheme="minorHAnsi"/>
          <w:color w:val="000000"/>
          <w:sz w:val="20"/>
          <w:szCs w:val="20"/>
          <w:lang w:eastAsia="de-DE"/>
        </w:rPr>
        <w:t xml:space="preserve">L'ULTIMA 25 </w:t>
      </w:r>
      <w:r w:rsidR="0000450E" w:rsidRPr="00254298">
        <w:rPr>
          <w:rFonts w:eastAsia="Times New Roman" w:cstheme="minorHAnsi"/>
          <w:color w:val="000000"/>
          <w:sz w:val="20"/>
          <w:szCs w:val="20"/>
          <w:lang w:eastAsia="de-DE"/>
        </w:rPr>
        <w:t>ACTIVE</w:t>
      </w:r>
      <w:r w:rsidRPr="00254298">
        <w:rPr>
          <w:rFonts w:eastAsia="Times New Roman" w:cstheme="minorHAnsi"/>
          <w:color w:val="000000"/>
          <w:sz w:val="20"/>
          <w:szCs w:val="20"/>
          <w:lang w:eastAsia="de-DE"/>
        </w:rPr>
        <w:t xml:space="preserve"> assure un son stéréo </w:t>
      </w:r>
      <w:r w:rsidR="0000450E" w:rsidRPr="00254298">
        <w:rPr>
          <w:rFonts w:eastAsia="Times New Roman" w:cstheme="minorHAnsi"/>
          <w:color w:val="000000"/>
          <w:sz w:val="20"/>
          <w:szCs w:val="20"/>
          <w:lang w:eastAsia="de-DE"/>
        </w:rPr>
        <w:t>impressionnant</w:t>
      </w:r>
      <w:r w:rsidRPr="00254298">
        <w:rPr>
          <w:rFonts w:eastAsia="Times New Roman" w:cstheme="minorHAnsi"/>
          <w:color w:val="000000"/>
          <w:sz w:val="20"/>
          <w:szCs w:val="20"/>
          <w:lang w:eastAsia="de-DE"/>
        </w:rPr>
        <w:t xml:space="preserve">. Les enceintes sont idéales </w:t>
      </w:r>
      <w:r w:rsidR="0000450E" w:rsidRPr="00254298">
        <w:rPr>
          <w:rFonts w:eastAsia="Times New Roman" w:cstheme="minorHAnsi"/>
          <w:color w:val="000000"/>
          <w:sz w:val="20"/>
          <w:szCs w:val="20"/>
          <w:lang w:eastAsia="de-DE"/>
        </w:rPr>
        <w:t>en tant que</w:t>
      </w:r>
      <w:r w:rsidRPr="00254298">
        <w:rPr>
          <w:rFonts w:eastAsia="Times New Roman" w:cstheme="minorHAnsi"/>
          <w:color w:val="000000"/>
          <w:sz w:val="20"/>
          <w:szCs w:val="20"/>
          <w:lang w:eastAsia="de-DE"/>
        </w:rPr>
        <w:t xml:space="preserve"> chaîne stéréo </w:t>
      </w:r>
      <w:r w:rsidR="00686C65" w:rsidRPr="00254298">
        <w:rPr>
          <w:rFonts w:eastAsia="Times New Roman" w:cstheme="minorHAnsi"/>
          <w:color w:val="000000"/>
          <w:sz w:val="20"/>
          <w:szCs w:val="20"/>
          <w:lang w:eastAsia="de-DE"/>
        </w:rPr>
        <w:t>discrète</w:t>
      </w:r>
      <w:r w:rsidRPr="00254298">
        <w:rPr>
          <w:rFonts w:eastAsia="Times New Roman" w:cstheme="minorHAnsi"/>
          <w:color w:val="000000"/>
          <w:sz w:val="20"/>
          <w:szCs w:val="20"/>
          <w:lang w:eastAsia="de-DE"/>
        </w:rPr>
        <w:t xml:space="preserve"> avec </w:t>
      </w:r>
      <w:r w:rsidR="0000450E" w:rsidRPr="00254298">
        <w:rPr>
          <w:rFonts w:eastAsia="Times New Roman" w:cstheme="minorHAnsi"/>
          <w:color w:val="000000"/>
          <w:sz w:val="20"/>
          <w:szCs w:val="20"/>
          <w:lang w:eastAsia="de-DE"/>
        </w:rPr>
        <w:t>streaming</w:t>
      </w:r>
      <w:r w:rsidRPr="00254298">
        <w:rPr>
          <w:rFonts w:eastAsia="Times New Roman" w:cstheme="minorHAnsi"/>
          <w:color w:val="000000"/>
          <w:sz w:val="20"/>
          <w:szCs w:val="20"/>
          <w:lang w:eastAsia="de-DE"/>
        </w:rPr>
        <w:t xml:space="preserve"> via Bluetooth ou via un assistant vocal connecté ou platine préamplifiée. Il est également possible de se passer d'appareils supplémentaires, car les ULTIMA 25 ACTIVE sont équipées de la réception radio FM et DAB+. Pour lancer sa station préférée, il suffit d'appuyer sur la touche </w:t>
      </w:r>
      <w:r w:rsidR="0000450E" w:rsidRPr="00254298">
        <w:rPr>
          <w:rFonts w:eastAsia="Times New Roman" w:cstheme="minorHAnsi"/>
          <w:color w:val="000000"/>
          <w:sz w:val="20"/>
          <w:szCs w:val="20"/>
          <w:lang w:eastAsia="de-DE"/>
        </w:rPr>
        <w:t>‘</w:t>
      </w:r>
      <w:r w:rsidRPr="00254298">
        <w:rPr>
          <w:rFonts w:eastAsia="Times New Roman" w:cstheme="minorHAnsi"/>
          <w:color w:val="000000"/>
          <w:sz w:val="20"/>
          <w:szCs w:val="20"/>
          <w:lang w:eastAsia="de-DE"/>
        </w:rPr>
        <w:t>Favoris</w:t>
      </w:r>
      <w:r w:rsidR="0000450E" w:rsidRPr="00254298">
        <w:rPr>
          <w:rFonts w:eastAsia="Times New Roman" w:cstheme="minorHAnsi"/>
          <w:color w:val="000000"/>
          <w:sz w:val="20"/>
          <w:szCs w:val="20"/>
          <w:lang w:eastAsia="de-DE"/>
        </w:rPr>
        <w:t xml:space="preserve">’ </w:t>
      </w:r>
      <w:r w:rsidRPr="00254298">
        <w:rPr>
          <w:rFonts w:eastAsia="Times New Roman" w:cstheme="minorHAnsi"/>
          <w:color w:val="000000"/>
          <w:sz w:val="20"/>
          <w:szCs w:val="20"/>
          <w:lang w:eastAsia="de-DE"/>
        </w:rPr>
        <w:t>correspondante. Il est possible de mémoriser six stations par mode de réception.</w:t>
      </w:r>
    </w:p>
    <w:p w14:paraId="4F0EEBCF" w14:textId="77777777" w:rsidR="00E44223" w:rsidRPr="00254298" w:rsidRDefault="00E44223" w:rsidP="00254298">
      <w:pPr>
        <w:spacing w:after="0" w:line="360" w:lineRule="auto"/>
        <w:rPr>
          <w:rFonts w:eastAsia="Times New Roman" w:cstheme="minorHAnsi"/>
          <w:b/>
          <w:bCs/>
          <w:color w:val="000000"/>
          <w:sz w:val="20"/>
          <w:szCs w:val="20"/>
          <w:lang w:eastAsia="de-DE"/>
        </w:rPr>
      </w:pPr>
    </w:p>
    <w:p w14:paraId="5FE4FB9D" w14:textId="335DEC4D" w:rsidR="0000450E" w:rsidRPr="00254298" w:rsidRDefault="0000450E" w:rsidP="00254298">
      <w:pPr>
        <w:spacing w:after="0" w:line="360" w:lineRule="auto"/>
        <w:rPr>
          <w:rFonts w:eastAsia="Times New Roman" w:cstheme="minorHAnsi"/>
          <w:b/>
          <w:bCs/>
          <w:color w:val="000000"/>
          <w:sz w:val="20"/>
          <w:szCs w:val="20"/>
          <w:lang w:eastAsia="de-DE"/>
        </w:rPr>
      </w:pPr>
      <w:r w:rsidRPr="00254298">
        <w:rPr>
          <w:rFonts w:eastAsia="Times New Roman" w:cstheme="minorHAnsi"/>
          <w:b/>
          <w:bCs/>
          <w:color w:val="000000"/>
          <w:sz w:val="20"/>
          <w:szCs w:val="20"/>
          <w:lang w:eastAsia="de-DE"/>
        </w:rPr>
        <w:t>Un divertissement TV extensible</w:t>
      </w:r>
      <w:r w:rsidR="00254298">
        <w:rPr>
          <w:rFonts w:eastAsia="Times New Roman" w:cstheme="minorHAnsi"/>
          <w:b/>
          <w:bCs/>
          <w:color w:val="000000"/>
          <w:sz w:val="20"/>
          <w:szCs w:val="20"/>
          <w:lang w:eastAsia="de-DE"/>
        </w:rPr>
        <w:br/>
      </w:r>
      <w:r w:rsidRPr="00254298">
        <w:rPr>
          <w:rFonts w:eastAsia="Times New Roman" w:cstheme="minorHAnsi"/>
          <w:color w:val="000000"/>
          <w:sz w:val="20"/>
          <w:szCs w:val="20"/>
          <w:lang w:eastAsia="de-DE"/>
        </w:rPr>
        <w:t xml:space="preserve">Avec leur connexion HDMI, les ULTIMA 25 ACTIVE font très bonne figure à gauche et à droite du téléviseur. </w:t>
      </w:r>
      <w:r w:rsidR="00686C65" w:rsidRPr="00254298">
        <w:rPr>
          <w:rFonts w:eastAsia="Times New Roman" w:cstheme="minorHAnsi"/>
          <w:color w:val="000000"/>
          <w:sz w:val="20"/>
          <w:szCs w:val="20"/>
          <w:lang w:eastAsia="de-DE"/>
        </w:rPr>
        <w:t>Elles</w:t>
      </w:r>
      <w:r w:rsidRPr="00254298">
        <w:rPr>
          <w:rFonts w:eastAsia="Times New Roman" w:cstheme="minorHAnsi"/>
          <w:color w:val="000000"/>
          <w:sz w:val="20"/>
          <w:szCs w:val="20"/>
          <w:lang w:eastAsia="de-DE"/>
        </w:rPr>
        <w:t xml:space="preserve"> s'allument très facilement en même temps que le téléviseur et le volume se règle avec la télécommande habituelle du téléviseur. Vous souhaitez personnaliser votre son ? Plus de basses ? Ou peut-être un véritable son surround ? Les ULTIMA 25 ACTIVE sont compatibles avec les enceintes arrière sans fil EFFEKT 2 et EFFEKT Teufel ainsi qu'avec divers caissons de basses sans fil. Vous pouvez ainsi créer un véritable système 4.0 ou 4.1 en vous passant de câbles.</w:t>
      </w:r>
    </w:p>
    <w:p w14:paraId="1E2D700B" w14:textId="77777777" w:rsidR="00686C65" w:rsidRPr="00254298" w:rsidRDefault="00686C65" w:rsidP="00254298">
      <w:pPr>
        <w:spacing w:after="0" w:line="360" w:lineRule="auto"/>
        <w:rPr>
          <w:rFonts w:eastAsia="Times New Roman" w:cstheme="minorHAnsi"/>
          <w:color w:val="000000"/>
          <w:sz w:val="20"/>
          <w:szCs w:val="20"/>
          <w:lang w:eastAsia="de-DE"/>
        </w:rPr>
      </w:pPr>
    </w:p>
    <w:p w14:paraId="6A86561D" w14:textId="54969E1B" w:rsidR="0000450E" w:rsidRDefault="0000450E"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Idéal</w:t>
      </w:r>
      <w:r w:rsidR="00686C65" w:rsidRPr="00254298">
        <w:rPr>
          <w:rFonts w:eastAsia="Times New Roman" w:cstheme="minorHAnsi"/>
          <w:b/>
          <w:bCs/>
          <w:color w:val="000000"/>
          <w:sz w:val="20"/>
          <w:szCs w:val="20"/>
          <w:lang w:eastAsia="de-DE"/>
        </w:rPr>
        <w:t xml:space="preserve">es </w:t>
      </w:r>
      <w:r w:rsidRPr="00254298">
        <w:rPr>
          <w:rFonts w:eastAsia="Times New Roman" w:cstheme="minorHAnsi"/>
          <w:b/>
          <w:bCs/>
          <w:color w:val="000000"/>
          <w:sz w:val="20"/>
          <w:szCs w:val="20"/>
          <w:lang w:eastAsia="de-DE"/>
        </w:rPr>
        <w:t xml:space="preserve">pour le </w:t>
      </w:r>
      <w:r w:rsidR="00686C65" w:rsidRPr="00254298">
        <w:rPr>
          <w:rFonts w:eastAsia="Times New Roman" w:cstheme="minorHAnsi"/>
          <w:b/>
          <w:bCs/>
          <w:color w:val="000000"/>
          <w:sz w:val="20"/>
          <w:szCs w:val="20"/>
          <w:lang w:eastAsia="de-DE"/>
        </w:rPr>
        <w:t>home office</w:t>
      </w:r>
      <w:r w:rsidR="00254298">
        <w:rPr>
          <w:rFonts w:eastAsia="Times New Roman" w:cstheme="minorHAnsi"/>
          <w:b/>
          <w:bCs/>
          <w:color w:val="000000"/>
          <w:sz w:val="20"/>
          <w:szCs w:val="20"/>
          <w:lang w:eastAsia="de-DE"/>
        </w:rPr>
        <w:br/>
      </w:r>
      <w:r w:rsidRPr="00254298">
        <w:rPr>
          <w:rFonts w:eastAsia="Times New Roman" w:cstheme="minorHAnsi"/>
          <w:color w:val="000000"/>
          <w:sz w:val="20"/>
          <w:szCs w:val="20"/>
          <w:lang w:eastAsia="de-DE"/>
        </w:rPr>
        <w:t>Une carte son est également de la partie, de sorte que les ULTIMA 25 ACTIVE trouvent également leur place sur le bureau pour donner un coup de boost sonore au PC ou au Mac. Les enceintes se connectent via USB-C et sont directement reconnus comme appareils audio.</w:t>
      </w:r>
    </w:p>
    <w:p w14:paraId="23C12116" w14:textId="77777777" w:rsidR="00254298" w:rsidRPr="00254298" w:rsidRDefault="00254298" w:rsidP="00254298">
      <w:pPr>
        <w:spacing w:after="0" w:line="360" w:lineRule="auto"/>
        <w:rPr>
          <w:rFonts w:eastAsia="Times New Roman" w:cstheme="minorHAnsi"/>
          <w:b/>
          <w:bCs/>
          <w:color w:val="000000"/>
          <w:sz w:val="20"/>
          <w:szCs w:val="20"/>
          <w:lang w:eastAsia="de-DE"/>
        </w:rPr>
      </w:pPr>
    </w:p>
    <w:p w14:paraId="2902C091" w14:textId="6C8C0D4A" w:rsidR="0000450E" w:rsidRDefault="0000450E"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Un son unique</w:t>
      </w:r>
      <w:r w:rsidR="00254298">
        <w:rPr>
          <w:rFonts w:eastAsia="Times New Roman" w:cstheme="minorHAnsi"/>
          <w:b/>
          <w:bCs/>
          <w:color w:val="000000"/>
          <w:sz w:val="20"/>
          <w:szCs w:val="20"/>
          <w:lang w:eastAsia="de-DE"/>
        </w:rPr>
        <w:br/>
      </w:r>
      <w:r w:rsidR="00686C65" w:rsidRPr="00254298">
        <w:rPr>
          <w:rFonts w:eastAsia="Times New Roman" w:cstheme="minorHAnsi"/>
          <w:color w:val="000000"/>
          <w:sz w:val="20"/>
          <w:szCs w:val="20"/>
          <w:lang w:eastAsia="de-DE"/>
        </w:rPr>
        <w:t>Les enceintes</w:t>
      </w:r>
      <w:r w:rsidRPr="00254298">
        <w:rPr>
          <w:rFonts w:eastAsia="Times New Roman" w:cstheme="minorHAnsi"/>
          <w:color w:val="000000"/>
          <w:sz w:val="20"/>
          <w:szCs w:val="20"/>
          <w:lang w:eastAsia="de-DE"/>
        </w:rPr>
        <w:t xml:space="preserve"> font partie de la série </w:t>
      </w:r>
      <w:r w:rsidR="00221A4F" w:rsidRPr="00254298">
        <w:rPr>
          <w:rFonts w:eastAsia="Times New Roman" w:cstheme="minorHAnsi"/>
          <w:color w:val="000000"/>
          <w:sz w:val="20"/>
          <w:szCs w:val="20"/>
          <w:lang w:eastAsia="de-DE"/>
        </w:rPr>
        <w:t>bestseller</w:t>
      </w:r>
      <w:r w:rsidRPr="00254298">
        <w:rPr>
          <w:rFonts w:eastAsia="Times New Roman" w:cstheme="minorHAnsi"/>
          <w:color w:val="000000"/>
          <w:sz w:val="20"/>
          <w:szCs w:val="20"/>
          <w:lang w:eastAsia="de-DE"/>
        </w:rPr>
        <w:t xml:space="preserve"> ULTIMA</w:t>
      </w:r>
      <w:r w:rsidR="00221A4F" w:rsidRPr="00254298">
        <w:rPr>
          <w:rFonts w:eastAsia="Times New Roman" w:cstheme="minorHAnsi"/>
          <w:color w:val="000000"/>
          <w:sz w:val="20"/>
          <w:szCs w:val="20"/>
          <w:lang w:eastAsia="de-DE"/>
        </w:rPr>
        <w:t xml:space="preserve"> </w:t>
      </w:r>
      <w:r w:rsidRPr="00254298">
        <w:rPr>
          <w:rFonts w:eastAsia="Times New Roman" w:cstheme="minorHAnsi"/>
          <w:color w:val="000000"/>
          <w:sz w:val="20"/>
          <w:szCs w:val="20"/>
          <w:lang w:eastAsia="de-DE"/>
        </w:rPr>
        <w:t>Teufel, synonymes de son</w:t>
      </w:r>
      <w:r w:rsidR="00686C65" w:rsidRPr="00254298">
        <w:rPr>
          <w:rFonts w:eastAsia="Times New Roman" w:cstheme="minorHAnsi"/>
          <w:color w:val="000000"/>
          <w:sz w:val="20"/>
          <w:szCs w:val="20"/>
          <w:lang w:eastAsia="de-DE"/>
        </w:rPr>
        <w:t xml:space="preserve"> fidèle et</w:t>
      </w:r>
      <w:r w:rsidRPr="00254298">
        <w:rPr>
          <w:rFonts w:eastAsia="Times New Roman" w:cstheme="minorHAnsi"/>
          <w:color w:val="000000"/>
          <w:sz w:val="20"/>
          <w:szCs w:val="20"/>
          <w:lang w:eastAsia="de-DE"/>
        </w:rPr>
        <w:t xml:space="preserve"> </w:t>
      </w:r>
      <w:r w:rsidR="00221A4F" w:rsidRPr="00254298">
        <w:rPr>
          <w:rFonts w:eastAsia="Times New Roman" w:cstheme="minorHAnsi"/>
          <w:color w:val="000000"/>
          <w:sz w:val="20"/>
          <w:szCs w:val="20"/>
          <w:lang w:eastAsia="de-DE"/>
        </w:rPr>
        <w:t>dynamique</w:t>
      </w:r>
      <w:r w:rsidRPr="00254298">
        <w:rPr>
          <w:rFonts w:eastAsia="Times New Roman" w:cstheme="minorHAnsi"/>
          <w:color w:val="000000"/>
          <w:sz w:val="20"/>
          <w:szCs w:val="20"/>
          <w:lang w:eastAsia="de-DE"/>
        </w:rPr>
        <w:t>. La structure bass-reflex classique à deux voies utilise un tweeter de 1 pouce et un haut-parleur de grave-médium de 6,5 pouces. L'amplificateur de classe D très efficace fournit une puissance totale de 100 watts RMS (2x 50 watts).</w:t>
      </w:r>
    </w:p>
    <w:p w14:paraId="17EAAC35" w14:textId="77777777" w:rsidR="00254298" w:rsidRPr="00254298" w:rsidRDefault="00254298" w:rsidP="00254298">
      <w:pPr>
        <w:spacing w:after="0" w:line="360" w:lineRule="auto"/>
        <w:rPr>
          <w:rFonts w:eastAsia="Times New Roman" w:cstheme="minorHAnsi"/>
          <w:b/>
          <w:bCs/>
          <w:color w:val="000000"/>
          <w:sz w:val="20"/>
          <w:szCs w:val="20"/>
          <w:lang w:eastAsia="de-DE"/>
        </w:rPr>
      </w:pPr>
    </w:p>
    <w:p w14:paraId="4DC459D6" w14:textId="026FADA4" w:rsidR="00221A4F" w:rsidRDefault="00221A4F"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Commande intuitive</w:t>
      </w:r>
      <w:r w:rsidR="00254298">
        <w:rPr>
          <w:rFonts w:eastAsia="Times New Roman" w:cstheme="minorHAnsi"/>
          <w:b/>
          <w:bCs/>
          <w:color w:val="000000"/>
          <w:sz w:val="20"/>
          <w:szCs w:val="20"/>
          <w:lang w:eastAsia="de-DE"/>
        </w:rPr>
        <w:br/>
      </w:r>
      <w:r w:rsidRPr="00254298">
        <w:rPr>
          <w:rFonts w:eastAsia="Times New Roman" w:cstheme="minorHAnsi"/>
          <w:color w:val="000000"/>
          <w:sz w:val="20"/>
          <w:szCs w:val="20"/>
          <w:lang w:eastAsia="de-DE"/>
        </w:rPr>
        <w:t>Les</w:t>
      </w:r>
      <w:r w:rsidR="00686C65" w:rsidRPr="00254298">
        <w:rPr>
          <w:rFonts w:eastAsia="Times New Roman" w:cstheme="minorHAnsi"/>
          <w:color w:val="000000"/>
          <w:sz w:val="20"/>
          <w:szCs w:val="20"/>
          <w:lang w:eastAsia="de-DE"/>
        </w:rPr>
        <w:t xml:space="preserve"> </w:t>
      </w:r>
      <w:r w:rsidRPr="00254298">
        <w:rPr>
          <w:rFonts w:eastAsia="Times New Roman" w:cstheme="minorHAnsi"/>
          <w:color w:val="000000"/>
          <w:sz w:val="20"/>
          <w:szCs w:val="20"/>
          <w:lang w:eastAsia="de-DE"/>
        </w:rPr>
        <w:t xml:space="preserve">ULTIMA 25 ACTIVE peuvent être contrôlées directement via le haut-parleur actif, via la télécommande fournie ou de vos appareils connectés. Sur le dessus de l'enceinte active se trouve une bande sensible au toucher avec trois touches qui permettent de modifier le volume en les faisant glisser. Les touches intégrées dans la bande commandent la lecture de la musique (saut de piste, démarrage et pause). D'autres touches à côté de l'écran permettent de sélectionner les entrées et les radios favorites. Outre ces fonctions quotidiennes, la télécommande permet d'autres contrôles, comme la recherche de stations et l'affectation des touches de </w:t>
      </w:r>
      <w:r w:rsidRPr="00254298">
        <w:rPr>
          <w:rFonts w:eastAsia="Times New Roman" w:cstheme="minorHAnsi"/>
          <w:color w:val="000000"/>
          <w:sz w:val="20"/>
          <w:szCs w:val="20"/>
          <w:lang w:eastAsia="de-DE"/>
        </w:rPr>
        <w:lastRenderedPageBreak/>
        <w:t>favoris. Elle permet également de régler la luminosité de l'écran. Si les ULTIMA 25 ACT</w:t>
      </w:r>
      <w:r w:rsidR="00686C65" w:rsidRPr="00254298">
        <w:rPr>
          <w:rFonts w:eastAsia="Times New Roman" w:cstheme="minorHAnsi"/>
          <w:color w:val="000000"/>
          <w:sz w:val="20"/>
          <w:szCs w:val="20"/>
          <w:lang w:eastAsia="de-DE"/>
        </w:rPr>
        <w:t>I</w:t>
      </w:r>
      <w:r w:rsidRPr="00254298">
        <w:rPr>
          <w:rFonts w:eastAsia="Times New Roman" w:cstheme="minorHAnsi"/>
          <w:color w:val="000000"/>
          <w:sz w:val="20"/>
          <w:szCs w:val="20"/>
          <w:lang w:eastAsia="de-DE"/>
        </w:rPr>
        <w:t>VE sont connectées à un lecteur externe - par exemple via HMDI avec le téléviseur ou via AUX avec un assistant vocal - ils s'allument automatiquement dès qu'un signal est détecté.</w:t>
      </w:r>
    </w:p>
    <w:p w14:paraId="5F098E6C" w14:textId="77777777" w:rsidR="00254298" w:rsidRPr="00254298" w:rsidRDefault="00254298" w:rsidP="00254298">
      <w:pPr>
        <w:spacing w:after="0" w:line="360" w:lineRule="auto"/>
        <w:rPr>
          <w:rFonts w:eastAsia="Times New Roman" w:cstheme="minorHAnsi"/>
          <w:b/>
          <w:bCs/>
          <w:color w:val="000000"/>
          <w:sz w:val="20"/>
          <w:szCs w:val="20"/>
          <w:lang w:eastAsia="de-DE"/>
        </w:rPr>
      </w:pPr>
    </w:p>
    <w:p w14:paraId="6E7FFFEB" w14:textId="54C65C70" w:rsidR="00221A4F" w:rsidRDefault="00127164"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Disponibilité</w:t>
      </w:r>
      <w:r w:rsidR="00221A4F" w:rsidRPr="00254298">
        <w:rPr>
          <w:rFonts w:eastAsia="Times New Roman" w:cstheme="minorHAnsi"/>
          <w:b/>
          <w:bCs/>
          <w:color w:val="000000"/>
          <w:sz w:val="20"/>
          <w:szCs w:val="20"/>
          <w:lang w:eastAsia="de-DE"/>
        </w:rPr>
        <w:t xml:space="preserve">, ensembles </w:t>
      </w:r>
      <w:r w:rsidRPr="00254298">
        <w:rPr>
          <w:rFonts w:eastAsia="Times New Roman" w:cstheme="minorHAnsi"/>
          <w:b/>
          <w:bCs/>
          <w:color w:val="000000"/>
          <w:sz w:val="20"/>
          <w:szCs w:val="20"/>
          <w:lang w:eastAsia="de-DE"/>
        </w:rPr>
        <w:t>et prix</w:t>
      </w:r>
      <w:r w:rsidR="00254298">
        <w:rPr>
          <w:rFonts w:eastAsia="Times New Roman" w:cstheme="minorHAnsi"/>
          <w:b/>
          <w:bCs/>
          <w:color w:val="000000"/>
          <w:sz w:val="20"/>
          <w:szCs w:val="20"/>
          <w:lang w:eastAsia="de-DE"/>
        </w:rPr>
        <w:br/>
      </w:r>
      <w:r w:rsidR="00221A4F" w:rsidRPr="00254298">
        <w:rPr>
          <w:rFonts w:eastAsia="Times New Roman" w:cstheme="minorHAnsi"/>
          <w:color w:val="000000"/>
          <w:sz w:val="20"/>
          <w:szCs w:val="20"/>
          <w:lang w:eastAsia="de-DE"/>
        </w:rPr>
        <w:t>La paire d’enceinte peut être commandée dès à présent dans la boutique en ligne Teufel, en noir et en blanc, au prix de 549,99 euros. De plus, Teufel propose deux ensembles à prix avantageux. Avec le puissant caisson de basses T10 de 10 pouces, on obtient l'ULTIMA 25 A</w:t>
      </w:r>
      <w:r w:rsidR="00B0338B" w:rsidRPr="00254298">
        <w:rPr>
          <w:rFonts w:eastAsia="Times New Roman" w:cstheme="minorHAnsi"/>
          <w:color w:val="000000"/>
          <w:sz w:val="20"/>
          <w:szCs w:val="20"/>
          <w:lang w:eastAsia="de-DE"/>
        </w:rPr>
        <w:t>CTIVE</w:t>
      </w:r>
      <w:r w:rsidR="00221A4F" w:rsidRPr="00254298">
        <w:rPr>
          <w:rFonts w:eastAsia="Times New Roman" w:cstheme="minorHAnsi"/>
          <w:color w:val="000000"/>
          <w:sz w:val="20"/>
          <w:szCs w:val="20"/>
          <w:lang w:eastAsia="de-DE"/>
        </w:rPr>
        <w:t xml:space="preserve"> Club Ed</w:t>
      </w:r>
      <w:r w:rsidR="00C613FA" w:rsidRPr="00254298">
        <w:rPr>
          <w:rFonts w:eastAsia="Times New Roman" w:cstheme="minorHAnsi"/>
          <w:color w:val="000000"/>
          <w:sz w:val="20"/>
          <w:szCs w:val="20"/>
          <w:lang w:eastAsia="de-DE"/>
        </w:rPr>
        <w:t>i</w:t>
      </w:r>
      <w:r w:rsidR="00221A4F" w:rsidRPr="00254298">
        <w:rPr>
          <w:rFonts w:eastAsia="Times New Roman" w:cstheme="minorHAnsi"/>
          <w:color w:val="000000"/>
          <w:sz w:val="20"/>
          <w:szCs w:val="20"/>
          <w:lang w:eastAsia="de-DE"/>
        </w:rPr>
        <w:t>tion. L'ULTIMA 25 A</w:t>
      </w:r>
      <w:r w:rsidR="00B0338B" w:rsidRPr="00254298">
        <w:rPr>
          <w:rFonts w:eastAsia="Times New Roman" w:cstheme="minorHAnsi"/>
          <w:color w:val="000000"/>
          <w:sz w:val="20"/>
          <w:szCs w:val="20"/>
          <w:lang w:eastAsia="de-DE"/>
        </w:rPr>
        <w:t>CTIVE</w:t>
      </w:r>
      <w:r w:rsidR="00221A4F" w:rsidRPr="00254298">
        <w:rPr>
          <w:rFonts w:eastAsia="Times New Roman" w:cstheme="minorHAnsi"/>
          <w:color w:val="000000"/>
          <w:sz w:val="20"/>
          <w:szCs w:val="20"/>
          <w:lang w:eastAsia="de-DE"/>
        </w:rPr>
        <w:t xml:space="preserve"> Surround </w:t>
      </w:r>
      <w:r w:rsidR="00B0338B" w:rsidRPr="00254298">
        <w:rPr>
          <w:rFonts w:eastAsia="Times New Roman" w:cstheme="minorHAnsi"/>
          <w:color w:val="000000"/>
          <w:sz w:val="20"/>
          <w:szCs w:val="20"/>
          <w:lang w:eastAsia="de-DE"/>
        </w:rPr>
        <w:t xml:space="preserve">‘Ensemble 4 .1’ </w:t>
      </w:r>
      <w:r w:rsidR="00221A4F" w:rsidRPr="00254298">
        <w:rPr>
          <w:rFonts w:eastAsia="Times New Roman" w:cstheme="minorHAnsi"/>
          <w:color w:val="000000"/>
          <w:sz w:val="20"/>
          <w:szCs w:val="20"/>
          <w:lang w:eastAsia="de-DE"/>
        </w:rPr>
        <w:t>est également équipé du subwoofer T10, mais aussi de haut-parleurs arrière EFFEKT 2.</w:t>
      </w:r>
    </w:p>
    <w:p w14:paraId="645C35A6" w14:textId="77777777" w:rsidR="00254298" w:rsidRPr="00254298" w:rsidRDefault="00254298" w:rsidP="00254298">
      <w:pPr>
        <w:spacing w:after="0" w:line="360" w:lineRule="auto"/>
        <w:rPr>
          <w:rFonts w:eastAsia="Times New Roman" w:cstheme="minorHAnsi"/>
          <w:b/>
          <w:bCs/>
          <w:color w:val="000000"/>
          <w:sz w:val="20"/>
          <w:szCs w:val="20"/>
          <w:lang w:eastAsia="de-DE"/>
        </w:rPr>
      </w:pPr>
    </w:p>
    <w:p w14:paraId="6792D862" w14:textId="7599B210" w:rsidR="002F6D11" w:rsidRPr="00254298" w:rsidRDefault="005C5313"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En savoir plus sur Teufel</w:t>
      </w:r>
      <w:r w:rsidR="00254298">
        <w:rPr>
          <w:rFonts w:eastAsia="Times New Roman" w:cstheme="minorHAnsi"/>
          <w:color w:val="000000"/>
          <w:sz w:val="20"/>
          <w:szCs w:val="20"/>
          <w:lang w:eastAsia="de-DE"/>
        </w:rPr>
        <w:br/>
      </w:r>
      <w:r w:rsidRPr="00254298">
        <w:rPr>
          <w:rFonts w:eastAsia="Times New Roman" w:cstheme="minorHAnsi"/>
          <w:color w:val="000000"/>
          <w:sz w:val="20"/>
          <w:szCs w:val="20"/>
          <w:lang w:eastAsia="de-DE"/>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Multiroom et le streaming domestique Raumfeld. Démarrant ses activités par la conception, la fabrication et la commercialisation d’enceintes Hi-Fi stéréo, Teufel est devenue depuis, la première entreprise audio européenne de vente directe. </w:t>
      </w:r>
    </w:p>
    <w:p w14:paraId="55385995" w14:textId="77777777" w:rsidR="00254298" w:rsidRDefault="00254298" w:rsidP="00254298">
      <w:pPr>
        <w:spacing w:after="0" w:line="360" w:lineRule="auto"/>
        <w:rPr>
          <w:rFonts w:eastAsia="Times New Roman" w:cstheme="minorHAnsi"/>
          <w:b/>
          <w:bCs/>
          <w:color w:val="000000"/>
          <w:sz w:val="20"/>
          <w:szCs w:val="20"/>
          <w:lang w:eastAsia="de-DE"/>
        </w:rPr>
      </w:pPr>
    </w:p>
    <w:p w14:paraId="0C37A81A" w14:textId="04D407B5" w:rsidR="005C5313" w:rsidRDefault="005C5313" w:rsidP="00254298">
      <w:pPr>
        <w:spacing w:after="0" w:line="360" w:lineRule="auto"/>
        <w:rPr>
          <w:rFonts w:eastAsia="Times New Roman" w:cstheme="minorHAnsi"/>
          <w:color w:val="000000"/>
          <w:sz w:val="20"/>
          <w:szCs w:val="20"/>
          <w:lang w:eastAsia="de-DE"/>
        </w:rPr>
      </w:pPr>
      <w:r w:rsidRPr="00254298">
        <w:rPr>
          <w:rFonts w:eastAsia="Times New Roman" w:cstheme="minorHAnsi"/>
          <w:b/>
          <w:bCs/>
          <w:color w:val="000000"/>
          <w:sz w:val="20"/>
          <w:szCs w:val="20"/>
          <w:lang w:eastAsia="de-DE"/>
        </w:rPr>
        <w:t xml:space="preserve">Rendez-vous sur notre site: </w:t>
      </w:r>
      <w:hyperlink r:id="rId6" w:history="1">
        <w:r w:rsidR="00254298" w:rsidRPr="00D75DDD">
          <w:rPr>
            <w:rStyle w:val="Hyperlink"/>
            <w:rFonts w:eastAsia="Times New Roman" w:cstheme="minorHAnsi"/>
            <w:b/>
            <w:bCs/>
            <w:sz w:val="20"/>
            <w:szCs w:val="20"/>
            <w:lang w:eastAsia="de-DE"/>
          </w:rPr>
          <w:t>https://www.teufelaudio.be</w:t>
        </w:r>
      </w:hyperlink>
    </w:p>
    <w:p w14:paraId="06A5EA63" w14:textId="77777777" w:rsidR="00254298" w:rsidRPr="00E61FF1" w:rsidRDefault="00254298" w:rsidP="00254298">
      <w:pPr>
        <w:spacing w:before="100" w:beforeAutospacing="1" w:after="100" w:afterAutospacing="1" w:line="360" w:lineRule="auto"/>
        <w:rPr>
          <w:rFonts w:ascii="Calibri" w:eastAsia="Times New Roman" w:hAnsi="Calibri" w:cs="Calibri"/>
          <w:color w:val="000000"/>
          <w:sz w:val="20"/>
          <w:szCs w:val="20"/>
          <w:lang w:eastAsia="de-DE"/>
        </w:rPr>
      </w:pPr>
      <w:r w:rsidRPr="00E61FF1">
        <w:rPr>
          <w:rFonts w:ascii="Calibri" w:eastAsia="Times New Roman" w:hAnsi="Calibri" w:cs="Calibri"/>
          <w:b/>
          <w:bCs/>
          <w:color w:val="000000"/>
          <w:sz w:val="20"/>
          <w:szCs w:val="20"/>
          <w:lang w:eastAsia="de-DE"/>
        </w:rPr>
        <w:t>Contacts presse :</w:t>
      </w:r>
      <w:r w:rsidRPr="00E61FF1">
        <w:rPr>
          <w:rFonts w:ascii="Calibri" w:eastAsia="Times New Roman" w:hAnsi="Calibri" w:cs="Calibri"/>
          <w:color w:val="000000"/>
          <w:sz w:val="20"/>
          <w:szCs w:val="20"/>
          <w:lang w:eastAsia="de-DE"/>
        </w:rPr>
        <w:br/>
        <w:t xml:space="preserve">Square Egg Communications, Sandra Van Hauwaert, GSM 0497 251816, </w:t>
      </w:r>
      <w:hyperlink r:id="rId7" w:history="1">
        <w:r w:rsidRPr="00E61FF1">
          <w:rPr>
            <w:rStyle w:val="Hyperlink"/>
            <w:rFonts w:ascii="Calibri" w:eastAsia="Times New Roman" w:hAnsi="Calibri" w:cs="Calibri"/>
            <w:sz w:val="20"/>
            <w:szCs w:val="20"/>
            <w:lang w:eastAsia="de-DE"/>
          </w:rPr>
          <w:t>sandra@square-egg.be</w:t>
        </w:r>
      </w:hyperlink>
    </w:p>
    <w:p w14:paraId="4E38B081" w14:textId="77777777" w:rsidR="005C5313" w:rsidRPr="00254298" w:rsidRDefault="005C5313" w:rsidP="00254298">
      <w:pPr>
        <w:spacing w:after="0" w:line="360" w:lineRule="auto"/>
        <w:rPr>
          <w:rFonts w:eastAsia="Times New Roman" w:cstheme="minorHAnsi"/>
          <w:color w:val="000000"/>
          <w:sz w:val="20"/>
          <w:szCs w:val="20"/>
          <w:lang w:eastAsia="de-DE"/>
        </w:rPr>
      </w:pPr>
    </w:p>
    <w:p w14:paraId="6FD83481" w14:textId="77777777" w:rsidR="005C5313" w:rsidRPr="00254298" w:rsidRDefault="005C5313" w:rsidP="00254298">
      <w:pPr>
        <w:spacing w:after="0" w:line="360" w:lineRule="auto"/>
        <w:rPr>
          <w:rFonts w:cstheme="minorHAnsi"/>
          <w:sz w:val="20"/>
          <w:szCs w:val="20"/>
        </w:rPr>
      </w:pPr>
    </w:p>
    <w:p w14:paraId="54632B6D" w14:textId="77777777" w:rsidR="005C5313" w:rsidRPr="00254298" w:rsidRDefault="005C5313" w:rsidP="00254298">
      <w:pPr>
        <w:spacing w:after="0" w:line="360" w:lineRule="auto"/>
        <w:rPr>
          <w:rFonts w:cstheme="minorHAnsi"/>
          <w:sz w:val="20"/>
          <w:szCs w:val="20"/>
        </w:rPr>
      </w:pPr>
    </w:p>
    <w:p w14:paraId="12810AE9" w14:textId="77777777" w:rsidR="00DC36CC" w:rsidRPr="00254298" w:rsidRDefault="00DC36CC" w:rsidP="00254298">
      <w:pPr>
        <w:spacing w:after="0" w:line="360" w:lineRule="auto"/>
        <w:rPr>
          <w:rFonts w:cstheme="minorHAnsi"/>
          <w:sz w:val="20"/>
          <w:szCs w:val="20"/>
        </w:rPr>
      </w:pPr>
    </w:p>
    <w:sectPr w:rsidR="00DC36CC" w:rsidRPr="002542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7772"/>
    <w:multiLevelType w:val="multilevel"/>
    <w:tmpl w:val="4D901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A3BF9"/>
    <w:multiLevelType w:val="hybridMultilevel"/>
    <w:tmpl w:val="036C9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4C7CEE"/>
    <w:multiLevelType w:val="multilevel"/>
    <w:tmpl w:val="1234C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C3433"/>
    <w:multiLevelType w:val="hybridMultilevel"/>
    <w:tmpl w:val="5BA2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142572">
    <w:abstractNumId w:val="0"/>
  </w:num>
  <w:num w:numId="2" w16cid:durableId="1193300062">
    <w:abstractNumId w:val="1"/>
  </w:num>
  <w:num w:numId="3" w16cid:durableId="167331910">
    <w:abstractNumId w:val="3"/>
  </w:num>
  <w:num w:numId="4" w16cid:durableId="948126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1"/>
    <w:rsid w:val="0000450E"/>
    <w:rsid w:val="0007130B"/>
    <w:rsid w:val="00127164"/>
    <w:rsid w:val="00221A4F"/>
    <w:rsid w:val="00254298"/>
    <w:rsid w:val="002B09AC"/>
    <w:rsid w:val="002B5D7A"/>
    <w:rsid w:val="002F6D11"/>
    <w:rsid w:val="003E053B"/>
    <w:rsid w:val="00430F51"/>
    <w:rsid w:val="00556BDD"/>
    <w:rsid w:val="005C5313"/>
    <w:rsid w:val="00686C65"/>
    <w:rsid w:val="00763FEC"/>
    <w:rsid w:val="008B4DD1"/>
    <w:rsid w:val="00B0338B"/>
    <w:rsid w:val="00B61EEF"/>
    <w:rsid w:val="00C613FA"/>
    <w:rsid w:val="00C966A9"/>
    <w:rsid w:val="00CA6D0B"/>
    <w:rsid w:val="00D43543"/>
    <w:rsid w:val="00D6580C"/>
    <w:rsid w:val="00DC36CC"/>
    <w:rsid w:val="00E44223"/>
    <w:rsid w:val="00F61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F846"/>
  <w15:chartTrackingRefBased/>
  <w15:docId w15:val="{055594FC-7341-4831-BFE6-C815772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5313"/>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5313"/>
    <w:rPr>
      <w:color w:val="0563C1" w:themeColor="hyperlink"/>
      <w:u w:val="single"/>
    </w:rPr>
  </w:style>
  <w:style w:type="paragraph" w:customStyle="1" w:styleId="product-highlightsdescription-list-item">
    <w:name w:val="product-highlights__description-list-item"/>
    <w:basedOn w:val="Standaard"/>
    <w:rsid w:val="005C531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E44223"/>
    <w:pPr>
      <w:ind w:left="720"/>
      <w:contextualSpacing/>
    </w:pPr>
  </w:style>
  <w:style w:type="character" w:styleId="Onopgelostemelding">
    <w:name w:val="Unresolved Mention"/>
    <w:basedOn w:val="Standaardalinea-lettertype"/>
    <w:uiPriority w:val="99"/>
    <w:semiHidden/>
    <w:unhideWhenUsed/>
    <w:rsid w:val="0068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ufelaudi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3</cp:revision>
  <dcterms:created xsi:type="dcterms:W3CDTF">2023-11-08T12:02:00Z</dcterms:created>
  <dcterms:modified xsi:type="dcterms:W3CDTF">2023-11-27T16:12:00Z</dcterms:modified>
</cp:coreProperties>
</file>